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0" w:rsidRPr="004C5123" w:rsidRDefault="00BD5490" w:rsidP="004C5123">
      <w:pPr>
        <w:spacing w:after="0" w:line="240" w:lineRule="auto"/>
        <w:contextualSpacing/>
        <w:mirrorIndents/>
        <w:jc w:val="center"/>
        <w:outlineLvl w:val="0"/>
        <w:rPr>
          <w:rFonts w:eastAsia="Times New Roman" w:cs="Times New Roman"/>
          <w:sz w:val="28"/>
          <w:szCs w:val="24"/>
        </w:rPr>
      </w:pPr>
      <w:bookmarkStart w:id="0" w:name="_GoBack"/>
      <w:bookmarkEnd w:id="0"/>
      <w:r w:rsidRPr="004C5123">
        <w:rPr>
          <w:rFonts w:eastAsia="Times New Roman" w:cs="Times New Roman"/>
          <w:b/>
          <w:sz w:val="28"/>
          <w:szCs w:val="24"/>
        </w:rPr>
        <w:t>Требования к оформлению сносок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1.</w:t>
      </w:r>
      <w:r w:rsidRPr="004C5123">
        <w:rPr>
          <w:rFonts w:eastAsia="Times New Roman" w:cs="Times New Roman"/>
          <w:b/>
          <w:sz w:val="24"/>
          <w:szCs w:val="24"/>
        </w:rPr>
        <w:t>Если сноска подстрочная и делается первый раз: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 </w:t>
      </w:r>
    </w:p>
    <w:p w:rsidR="00BD5490" w:rsidRPr="004C5123" w:rsidRDefault="00BD5490" w:rsidP="004C5123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Государственные стандарты и сборники документов. Например:</w:t>
      </w:r>
    </w:p>
    <w:p w:rsidR="00BD5490" w:rsidRPr="004C5123" w:rsidRDefault="00BD5490" w:rsidP="004C5123">
      <w:pPr>
        <w:pStyle w:val="a4"/>
        <w:spacing w:after="0" w:line="240" w:lineRule="auto"/>
        <w:ind w:left="1440" w:firstLine="684"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 xml:space="preserve">Библиографическое описание документа. Общие требования и правила составления: ГОСТ 7.1.84. – </w:t>
      </w:r>
      <w:proofErr w:type="spellStart"/>
      <w:r w:rsidRPr="004C5123">
        <w:rPr>
          <w:rFonts w:eastAsia="Times New Roman" w:cs="Times New Roman"/>
          <w:sz w:val="24"/>
          <w:szCs w:val="24"/>
        </w:rPr>
        <w:t>Введ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. 01.01.86. – М.,1984. ( Система стандартов по </w:t>
      </w:r>
      <w:proofErr w:type="spellStart"/>
      <w:r w:rsidRPr="004C5123">
        <w:rPr>
          <w:rFonts w:eastAsia="Times New Roman" w:cs="Times New Roman"/>
          <w:sz w:val="24"/>
          <w:szCs w:val="24"/>
        </w:rPr>
        <w:t>информ</w:t>
      </w:r>
      <w:proofErr w:type="spellEnd"/>
      <w:r w:rsidRPr="004C5123">
        <w:rPr>
          <w:rFonts w:eastAsia="Times New Roman" w:cs="Times New Roman"/>
          <w:sz w:val="24"/>
          <w:szCs w:val="24"/>
        </w:rPr>
        <w:t>., библ. И изд. делу). – С. 8.</w:t>
      </w:r>
    </w:p>
    <w:p w:rsidR="00BD5490" w:rsidRPr="004C5123" w:rsidRDefault="00BD5490" w:rsidP="004C5123">
      <w:pPr>
        <w:pStyle w:val="a4"/>
        <w:spacing w:after="0" w:line="240" w:lineRule="auto"/>
        <w:ind w:left="1440" w:firstLine="684"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Сборники типовых инструкций по охране труда для рабочих лесной промышленности. – М.: Лесная промышленность, 1989. – С. 19.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4C5123" w:rsidRPr="004C5123" w:rsidRDefault="00BD5490" w:rsidP="004C5123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Книги одного автора. Например:</w:t>
      </w:r>
    </w:p>
    <w:p w:rsidR="00BD5490" w:rsidRPr="004C5123" w:rsidRDefault="00BD5490" w:rsidP="004C5123">
      <w:pPr>
        <w:pStyle w:val="a4"/>
        <w:spacing w:after="0" w:line="240" w:lineRule="auto"/>
        <w:ind w:left="1416"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   </w:t>
      </w:r>
      <w:r w:rsidR="004C5123">
        <w:rPr>
          <w:rFonts w:eastAsia="Times New Roman" w:cs="Times New Roman"/>
          <w:sz w:val="24"/>
          <w:szCs w:val="24"/>
        </w:rPr>
        <w:tab/>
      </w:r>
      <w:r w:rsidRPr="004C5123">
        <w:rPr>
          <w:rFonts w:eastAsia="Times New Roman" w:cs="Times New Roman"/>
          <w:sz w:val="24"/>
          <w:szCs w:val="24"/>
        </w:rPr>
        <w:t xml:space="preserve"> Скрынников Р. Г. Борис Годунов. – М.:АСТ, 2002. – С. 12.</w:t>
      </w:r>
    </w:p>
    <w:p w:rsidR="00BD5490" w:rsidRPr="004C5123" w:rsidRDefault="004C5123" w:rsidP="004C5123">
      <w:pPr>
        <w:spacing w:after="0" w:line="240" w:lineRule="auto"/>
        <w:ind w:left="696"/>
        <w:contextualSpacing/>
        <w:mirrorIndent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  </w:t>
      </w:r>
      <w:r>
        <w:rPr>
          <w:rFonts w:eastAsia="Times New Roman" w:cs="Times New Roman"/>
          <w:sz w:val="24"/>
          <w:szCs w:val="24"/>
        </w:rPr>
        <w:tab/>
        <w:t>  </w:t>
      </w:r>
      <w:r w:rsidR="00BD5490" w:rsidRPr="004C5123">
        <w:rPr>
          <w:rFonts w:eastAsia="Times New Roman" w:cs="Times New Roman"/>
          <w:sz w:val="24"/>
          <w:szCs w:val="24"/>
        </w:rPr>
        <w:t>Забелин И. Е. Государев двор, или дворец. – М.: Книга, 1990. – С.65.</w:t>
      </w:r>
    </w:p>
    <w:p w:rsidR="00BD5490" w:rsidRPr="004C5123" w:rsidRDefault="00BD5490" w:rsidP="004C5123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Книги двух и более авторов. Например:</w:t>
      </w:r>
    </w:p>
    <w:p w:rsidR="00BD5490" w:rsidRPr="004C5123" w:rsidRDefault="004C5123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             </w:t>
      </w:r>
      <w:r w:rsidR="00BD5490" w:rsidRPr="004C5123">
        <w:rPr>
          <w:rFonts w:eastAsia="Times New Roman" w:cs="Times New Roman"/>
          <w:sz w:val="24"/>
          <w:szCs w:val="24"/>
        </w:rPr>
        <w:t>  Боровикова Л.В., Виноградова Н. А. Пишем реферат, доклад, выпускную квалификационную работу. Учебное пособие. Для студентов средних педагогических учебных заведений. – М.: АСА</w:t>
      </w:r>
      <w:proofErr w:type="gramStart"/>
      <w:r w:rsidR="00BD5490" w:rsidRPr="004C5123">
        <w:rPr>
          <w:rFonts w:eastAsia="Times New Roman" w:cs="Times New Roman"/>
          <w:sz w:val="24"/>
          <w:szCs w:val="24"/>
        </w:rPr>
        <w:t>D</w:t>
      </w:r>
      <w:proofErr w:type="gramEnd"/>
      <w:r w:rsidR="00BD5490" w:rsidRPr="004C5123">
        <w:rPr>
          <w:rFonts w:eastAsia="Times New Roman" w:cs="Times New Roman"/>
          <w:sz w:val="24"/>
          <w:szCs w:val="24"/>
        </w:rPr>
        <w:t>ЕМА, 2000. – С.38.</w:t>
      </w:r>
    </w:p>
    <w:p w:rsidR="00BD5490" w:rsidRPr="004C5123" w:rsidRDefault="004C5123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                </w:t>
      </w:r>
      <w:proofErr w:type="spellStart"/>
      <w:r w:rsidR="00BD5490" w:rsidRPr="004C5123">
        <w:rPr>
          <w:rFonts w:eastAsia="Times New Roman" w:cs="Times New Roman"/>
          <w:sz w:val="24"/>
          <w:szCs w:val="24"/>
        </w:rPr>
        <w:t>Госс</w:t>
      </w:r>
      <w:proofErr w:type="spellEnd"/>
      <w:r w:rsidR="00BD5490" w:rsidRPr="004C5123">
        <w:rPr>
          <w:rFonts w:eastAsia="Times New Roman" w:cs="Times New Roman"/>
          <w:sz w:val="24"/>
          <w:szCs w:val="24"/>
        </w:rPr>
        <w:t xml:space="preserve"> В.С., </w:t>
      </w:r>
      <w:proofErr w:type="spellStart"/>
      <w:r w:rsidR="00BD5490" w:rsidRPr="004C5123">
        <w:rPr>
          <w:rFonts w:eastAsia="Times New Roman" w:cs="Times New Roman"/>
          <w:sz w:val="24"/>
          <w:szCs w:val="24"/>
        </w:rPr>
        <w:t>Семенюк</w:t>
      </w:r>
      <w:proofErr w:type="spellEnd"/>
      <w:r w:rsidR="00BD5490" w:rsidRPr="004C5123">
        <w:rPr>
          <w:rFonts w:eastAsia="Times New Roman" w:cs="Times New Roman"/>
          <w:sz w:val="24"/>
          <w:szCs w:val="24"/>
        </w:rPr>
        <w:t xml:space="preserve"> Э. П., Урсул А. Д. Категории современной науки: Становление и развитие. – М.: Мысль, 1984. - .278.</w:t>
      </w:r>
    </w:p>
    <w:p w:rsidR="00BD5490" w:rsidRPr="004C5123" w:rsidRDefault="00BD5490" w:rsidP="004C5123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Если  авторов более трёх и книга написана под редакцией. Например:</w:t>
      </w:r>
    </w:p>
    <w:p w:rsidR="004C5123" w:rsidRDefault="004C5123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            </w:t>
      </w:r>
      <w:r w:rsidR="00BD5490" w:rsidRPr="004C5123">
        <w:rPr>
          <w:rFonts w:eastAsia="Times New Roman" w:cs="Times New Roman"/>
          <w:sz w:val="24"/>
          <w:szCs w:val="24"/>
        </w:rPr>
        <w:t>Новейшая история, 1939 – 1992: Учеб</w:t>
      </w:r>
      <w:proofErr w:type="gramStart"/>
      <w:r w:rsidR="00BD5490" w:rsidRPr="004C5123">
        <w:rPr>
          <w:rFonts w:eastAsia="Times New Roman" w:cs="Times New Roman"/>
          <w:sz w:val="24"/>
          <w:szCs w:val="24"/>
        </w:rPr>
        <w:t>.</w:t>
      </w:r>
      <w:proofErr w:type="gramEnd"/>
      <w:r w:rsidR="00BD5490" w:rsidRPr="004C512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BD5490" w:rsidRPr="004C5123">
        <w:rPr>
          <w:rFonts w:eastAsia="Times New Roman" w:cs="Times New Roman"/>
          <w:sz w:val="24"/>
          <w:szCs w:val="24"/>
        </w:rPr>
        <w:t>к</w:t>
      </w:r>
      <w:proofErr w:type="gramEnd"/>
      <w:r w:rsidR="00BD5490" w:rsidRPr="004C5123">
        <w:rPr>
          <w:rFonts w:eastAsia="Times New Roman" w:cs="Times New Roman"/>
          <w:sz w:val="24"/>
          <w:szCs w:val="24"/>
        </w:rPr>
        <w:t xml:space="preserve">н. для 11 кл. сред. </w:t>
      </w:r>
      <w:proofErr w:type="spellStart"/>
      <w:r w:rsidR="00BD5490" w:rsidRPr="004C5123">
        <w:rPr>
          <w:rFonts w:eastAsia="Times New Roman" w:cs="Times New Roman"/>
          <w:sz w:val="24"/>
          <w:szCs w:val="24"/>
        </w:rPr>
        <w:t>шк</w:t>
      </w:r>
      <w:proofErr w:type="spellEnd"/>
      <w:r w:rsidR="00BD5490" w:rsidRPr="004C5123">
        <w:rPr>
          <w:rFonts w:eastAsia="Times New Roman" w:cs="Times New Roman"/>
          <w:sz w:val="24"/>
          <w:szCs w:val="24"/>
        </w:rPr>
        <w:t xml:space="preserve">./ С.С. Волк, Г. Р. Левин, О. Б. </w:t>
      </w:r>
      <w:r>
        <w:rPr>
          <w:rFonts w:eastAsia="Times New Roman" w:cs="Times New Roman"/>
          <w:sz w:val="24"/>
          <w:szCs w:val="24"/>
        </w:rPr>
        <w:t xml:space="preserve">      </w:t>
      </w:r>
    </w:p>
    <w:p w:rsidR="00BD5490" w:rsidRPr="004C5123" w:rsidRDefault="004C5123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="00BD5490" w:rsidRPr="004C5123">
        <w:rPr>
          <w:rFonts w:eastAsia="Times New Roman" w:cs="Times New Roman"/>
          <w:sz w:val="24"/>
          <w:szCs w:val="24"/>
        </w:rPr>
        <w:t xml:space="preserve">Островский и др.; под </w:t>
      </w:r>
      <w:proofErr w:type="spellStart"/>
      <w:r w:rsidR="00BD5490" w:rsidRPr="004C5123">
        <w:rPr>
          <w:rFonts w:eastAsia="Times New Roman" w:cs="Times New Roman"/>
          <w:sz w:val="24"/>
          <w:szCs w:val="24"/>
        </w:rPr>
        <w:t>ред.В.К</w:t>
      </w:r>
      <w:proofErr w:type="spellEnd"/>
      <w:r w:rsidR="00BD5490" w:rsidRPr="004C5123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BD5490" w:rsidRPr="004C5123">
        <w:rPr>
          <w:rFonts w:eastAsia="Times New Roman" w:cs="Times New Roman"/>
          <w:sz w:val="24"/>
          <w:szCs w:val="24"/>
        </w:rPr>
        <w:t>Фураева</w:t>
      </w:r>
      <w:proofErr w:type="spellEnd"/>
      <w:r w:rsidR="00BD5490" w:rsidRPr="004C5123">
        <w:rPr>
          <w:rFonts w:eastAsia="Times New Roman" w:cs="Times New Roman"/>
          <w:sz w:val="24"/>
          <w:szCs w:val="24"/>
        </w:rPr>
        <w:t>.– М.: Просвещение, 1993. – С.23.</w:t>
      </w:r>
    </w:p>
    <w:p w:rsidR="00BD5490" w:rsidRPr="004C5123" w:rsidRDefault="00BD5490" w:rsidP="004C5123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Сборник одного автора. Например:</w:t>
      </w:r>
    </w:p>
    <w:p w:rsidR="005E524E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             Методологические проблемы современной науки</w:t>
      </w:r>
      <w:proofErr w:type="gramStart"/>
      <w:r w:rsidRPr="004C5123">
        <w:rPr>
          <w:rFonts w:eastAsia="Times New Roman" w:cs="Times New Roman"/>
          <w:sz w:val="24"/>
          <w:szCs w:val="24"/>
        </w:rPr>
        <w:t>/С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ост. А. Т. Москаленко. – М.: Политиздат, </w:t>
      </w:r>
      <w:r w:rsidR="005E524E">
        <w:rPr>
          <w:rFonts w:eastAsia="Times New Roman" w:cs="Times New Roman"/>
          <w:sz w:val="24"/>
          <w:szCs w:val="24"/>
        </w:rPr>
        <w:t xml:space="preserve">  </w:t>
      </w:r>
    </w:p>
    <w:p w:rsidR="00BD5490" w:rsidRPr="004C5123" w:rsidRDefault="005E524E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r w:rsidR="00BD5490" w:rsidRPr="004C5123">
        <w:rPr>
          <w:rFonts w:eastAsia="Times New Roman" w:cs="Times New Roman"/>
          <w:sz w:val="24"/>
          <w:szCs w:val="24"/>
        </w:rPr>
        <w:t>1979. – С.8.</w:t>
      </w:r>
    </w:p>
    <w:p w:rsidR="00BD5490" w:rsidRPr="005E524E" w:rsidRDefault="00BD5490" w:rsidP="005E524E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5E524E">
        <w:rPr>
          <w:rFonts w:eastAsia="Times New Roman" w:cs="Times New Roman"/>
          <w:sz w:val="24"/>
          <w:szCs w:val="24"/>
        </w:rPr>
        <w:t>Сборник</w:t>
      </w:r>
      <w:r w:rsidRPr="005E524E">
        <w:rPr>
          <w:rFonts w:eastAsia="Times New Roman" w:cs="Times New Roman"/>
          <w:b/>
          <w:sz w:val="24"/>
          <w:szCs w:val="24"/>
        </w:rPr>
        <w:t xml:space="preserve"> </w:t>
      </w:r>
      <w:r w:rsidRPr="005E524E">
        <w:rPr>
          <w:rFonts w:eastAsia="Times New Roman" w:cs="Times New Roman"/>
          <w:sz w:val="24"/>
          <w:szCs w:val="24"/>
        </w:rPr>
        <w:t>с коллективным автором. Например:</w:t>
      </w:r>
    </w:p>
    <w:p w:rsidR="005E524E" w:rsidRDefault="00BD5490" w:rsidP="005E524E">
      <w:pPr>
        <w:spacing w:after="0" w:line="240" w:lineRule="auto"/>
        <w:ind w:left="708" w:firstLine="372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Непрерывное образование как педагогическая систем</w:t>
      </w:r>
      <w:r w:rsidR="005E524E">
        <w:rPr>
          <w:rFonts w:eastAsia="Times New Roman" w:cs="Times New Roman"/>
          <w:sz w:val="24"/>
          <w:szCs w:val="24"/>
        </w:rPr>
        <w:t>а: Сб. науч. тр./Научно-</w:t>
      </w:r>
      <w:proofErr w:type="spellStart"/>
      <w:r w:rsidR="005E524E">
        <w:rPr>
          <w:rFonts w:eastAsia="Times New Roman" w:cs="Times New Roman"/>
          <w:sz w:val="24"/>
          <w:szCs w:val="24"/>
        </w:rPr>
        <w:t>исслед</w:t>
      </w:r>
      <w:proofErr w:type="spellEnd"/>
      <w:r w:rsidR="005E524E">
        <w:rPr>
          <w:rFonts w:eastAsia="Times New Roman" w:cs="Times New Roman"/>
          <w:sz w:val="24"/>
          <w:szCs w:val="24"/>
        </w:rPr>
        <w:t xml:space="preserve">.     </w:t>
      </w:r>
    </w:p>
    <w:p w:rsidR="00BD5490" w:rsidRPr="004C5123" w:rsidRDefault="00BD5490" w:rsidP="005E524E">
      <w:pPr>
        <w:spacing w:after="0" w:line="240" w:lineRule="auto"/>
        <w:ind w:left="708" w:firstLine="372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НИИ высшего образования</w:t>
      </w:r>
      <w:proofErr w:type="gramStart"/>
      <w:r w:rsidRPr="004C5123">
        <w:rPr>
          <w:rFonts w:eastAsia="Times New Roman" w:cs="Times New Roman"/>
          <w:sz w:val="24"/>
          <w:szCs w:val="24"/>
        </w:rPr>
        <w:t>/О</w:t>
      </w:r>
      <w:proofErr w:type="gramEnd"/>
      <w:r w:rsidRPr="004C5123">
        <w:rPr>
          <w:rFonts w:eastAsia="Times New Roman" w:cs="Times New Roman"/>
          <w:sz w:val="24"/>
          <w:szCs w:val="24"/>
        </w:rPr>
        <w:t>тв. ред. Н.Н. Нечаев. -  М.: НИИВО, 1995. – С.72.</w:t>
      </w:r>
    </w:p>
    <w:p w:rsidR="005E524E" w:rsidRDefault="00BD5490" w:rsidP="004C5123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5E524E">
        <w:rPr>
          <w:rFonts w:eastAsia="Times New Roman" w:cs="Times New Roman"/>
          <w:sz w:val="24"/>
          <w:szCs w:val="24"/>
        </w:rPr>
        <w:t xml:space="preserve">Статьи </w:t>
      </w:r>
      <w:r w:rsidR="005E524E">
        <w:rPr>
          <w:rFonts w:eastAsia="Times New Roman" w:cs="Times New Roman"/>
          <w:sz w:val="24"/>
          <w:szCs w:val="24"/>
        </w:rPr>
        <w:t>из собраний сочинений. Например</w:t>
      </w:r>
    </w:p>
    <w:p w:rsidR="00BD5490" w:rsidRPr="005E524E" w:rsidRDefault="005E524E" w:rsidP="005E524E">
      <w:pPr>
        <w:pStyle w:val="a4"/>
        <w:spacing w:after="0" w:line="240" w:lineRule="auto"/>
        <w:ind w:left="0"/>
        <w:mirrorIndent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ab/>
      </w:r>
      <w:r w:rsidR="00BD5490" w:rsidRPr="005E524E">
        <w:rPr>
          <w:rFonts w:eastAsia="Times New Roman" w:cs="Times New Roman"/>
          <w:sz w:val="24"/>
          <w:szCs w:val="24"/>
        </w:rPr>
        <w:t>Ленин В.И. Советы постороннего//Полн. Собр. соч. – Т. 34. – С.184-185.</w:t>
      </w:r>
    </w:p>
    <w:p w:rsidR="005E524E" w:rsidRDefault="005E524E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      </w:t>
      </w:r>
      <w:r w:rsidR="00BD5490" w:rsidRPr="004C5123">
        <w:rPr>
          <w:rFonts w:eastAsia="Times New Roman" w:cs="Times New Roman"/>
          <w:sz w:val="24"/>
          <w:szCs w:val="24"/>
        </w:rPr>
        <w:t xml:space="preserve"> Энгельс Ф. Восемнадцатое брюмера Луи Бонапарта// Маркс К., Энгельс Ф. Избранные </w: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BD5490" w:rsidRPr="004C5123" w:rsidRDefault="005E524E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 w:rsidR="00BD5490" w:rsidRPr="004C5123">
        <w:rPr>
          <w:rFonts w:eastAsia="Times New Roman" w:cs="Times New Roman"/>
          <w:sz w:val="24"/>
          <w:szCs w:val="24"/>
        </w:rPr>
        <w:t>произведения. В 3-х т. – Т. 1. – М.: Политиздат, 1986. – С.421.</w:t>
      </w:r>
    </w:p>
    <w:p w:rsidR="00BD5490" w:rsidRPr="004C5123" w:rsidRDefault="00BD5490" w:rsidP="005E524E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 xml:space="preserve">  </w:t>
      </w:r>
    </w:p>
    <w:p w:rsidR="00BD5490" w:rsidRPr="005E524E" w:rsidRDefault="00BD5490" w:rsidP="005E524E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5E524E">
        <w:rPr>
          <w:rFonts w:eastAsia="Times New Roman" w:cs="Times New Roman"/>
          <w:sz w:val="24"/>
          <w:szCs w:val="24"/>
        </w:rPr>
        <w:t>Статья из журнала. Например:</w:t>
      </w:r>
    </w:p>
    <w:p w:rsidR="00BD5490" w:rsidRPr="004C5123" w:rsidRDefault="00BD5490" w:rsidP="005E524E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  <w:r w:rsidR="005E524E">
        <w:rPr>
          <w:rFonts w:eastAsia="Times New Roman" w:cs="Times New Roman"/>
          <w:sz w:val="24"/>
          <w:szCs w:val="24"/>
        </w:rPr>
        <w:tab/>
      </w:r>
      <w:r w:rsidRPr="004C5123">
        <w:rPr>
          <w:rFonts w:eastAsia="Times New Roman" w:cs="Times New Roman"/>
          <w:sz w:val="24"/>
          <w:szCs w:val="24"/>
        </w:rPr>
        <w:t>Лившиц И.И. О роли кадровых офицеров в гражданской войне// Вопросы истории. 1993,  № 6 -  С. 18.</w:t>
      </w:r>
    </w:p>
    <w:p w:rsidR="00BD5490" w:rsidRPr="005E524E" w:rsidRDefault="00BD5490" w:rsidP="005E524E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5E524E">
        <w:rPr>
          <w:rFonts w:eastAsia="Times New Roman" w:cs="Times New Roman"/>
          <w:sz w:val="24"/>
          <w:szCs w:val="24"/>
        </w:rPr>
        <w:t>Статья из газеты. Например:</w:t>
      </w:r>
    </w:p>
    <w:p w:rsidR="00BD5490" w:rsidRPr="004C5123" w:rsidRDefault="00BD5490" w:rsidP="005E524E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  <w:r w:rsidR="005E524E">
        <w:rPr>
          <w:rFonts w:eastAsia="Times New Roman" w:cs="Times New Roman"/>
          <w:sz w:val="24"/>
          <w:szCs w:val="24"/>
        </w:rPr>
        <w:tab/>
      </w:r>
      <w:proofErr w:type="spellStart"/>
      <w:r w:rsidRPr="004C5123">
        <w:rPr>
          <w:rFonts w:eastAsia="Times New Roman" w:cs="Times New Roman"/>
          <w:sz w:val="24"/>
          <w:szCs w:val="24"/>
        </w:rPr>
        <w:t>Спирягин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 В. </w:t>
      </w:r>
      <w:proofErr w:type="spellStart"/>
      <w:r w:rsidRPr="004C5123">
        <w:rPr>
          <w:rFonts w:eastAsia="Times New Roman" w:cs="Times New Roman"/>
          <w:sz w:val="24"/>
          <w:szCs w:val="24"/>
        </w:rPr>
        <w:t>Забрежневелый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 новый год// Саратовский расклад. 2006. 27 декабря. – С.1.</w:t>
      </w:r>
    </w:p>
    <w:p w:rsidR="00BD5490" w:rsidRPr="005E524E" w:rsidRDefault="00BD5490" w:rsidP="005E524E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5E524E">
        <w:rPr>
          <w:rFonts w:eastAsia="Times New Roman" w:cs="Times New Roman"/>
          <w:sz w:val="24"/>
          <w:szCs w:val="24"/>
        </w:rPr>
        <w:t>Статья из ежегодника. Например:</w:t>
      </w:r>
    </w:p>
    <w:p w:rsidR="00BD5490" w:rsidRPr="004C5123" w:rsidRDefault="00BD5490" w:rsidP="005E524E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  <w:r w:rsidR="005E524E">
        <w:rPr>
          <w:rFonts w:eastAsia="Times New Roman" w:cs="Times New Roman"/>
          <w:sz w:val="24"/>
          <w:szCs w:val="24"/>
        </w:rPr>
        <w:tab/>
      </w:r>
      <w:r w:rsidRPr="004C5123">
        <w:rPr>
          <w:rFonts w:eastAsia="Times New Roman" w:cs="Times New Roman"/>
          <w:sz w:val="24"/>
          <w:szCs w:val="24"/>
        </w:rPr>
        <w:t>Народное образование и культура//СССР в цифрах в 1985 г. – М., 1986. – С. 56.</w:t>
      </w:r>
    </w:p>
    <w:p w:rsidR="00BD5490" w:rsidRPr="005E524E" w:rsidRDefault="00BD5490" w:rsidP="005E524E">
      <w:pPr>
        <w:pStyle w:val="a4"/>
        <w:numPr>
          <w:ilvl w:val="0"/>
          <w:numId w:val="5"/>
        </w:numPr>
        <w:spacing w:after="0" w:line="240" w:lineRule="auto"/>
        <w:mirrorIndents/>
        <w:rPr>
          <w:rFonts w:eastAsia="Times New Roman" w:cs="Times New Roman"/>
          <w:sz w:val="24"/>
          <w:szCs w:val="24"/>
        </w:rPr>
      </w:pPr>
      <w:r w:rsidRPr="005E524E">
        <w:rPr>
          <w:rFonts w:eastAsia="Times New Roman" w:cs="Times New Roman"/>
          <w:b/>
          <w:i/>
          <w:sz w:val="24"/>
          <w:szCs w:val="24"/>
        </w:rPr>
        <w:t xml:space="preserve">Статья из энциклопедии и словаря. </w:t>
      </w:r>
      <w:r w:rsidRPr="005E524E">
        <w:rPr>
          <w:rFonts w:eastAsia="Times New Roman" w:cs="Times New Roman"/>
          <w:sz w:val="24"/>
          <w:szCs w:val="24"/>
        </w:rPr>
        <w:t>Например:</w:t>
      </w:r>
    </w:p>
    <w:p w:rsidR="004C5123" w:rsidRDefault="00BD5490" w:rsidP="004C5123">
      <w:pPr>
        <w:spacing w:after="0" w:line="240" w:lineRule="auto"/>
        <w:ind w:firstLine="708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 xml:space="preserve"> Бирюков Б. В., </w:t>
      </w:r>
      <w:proofErr w:type="spellStart"/>
      <w:r w:rsidRPr="004C5123">
        <w:rPr>
          <w:rFonts w:eastAsia="Times New Roman" w:cs="Times New Roman"/>
          <w:sz w:val="24"/>
          <w:szCs w:val="24"/>
        </w:rPr>
        <w:t>Гастев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 Ю. А., Геллер Е. С. Моделирование//БСЭ. – 3-е изд. – М., 1974. – Т.16. – С. 393-395.</w:t>
      </w:r>
    </w:p>
    <w:p w:rsidR="00BD5490" w:rsidRPr="004C5123" w:rsidRDefault="004C5123" w:rsidP="004C5123">
      <w:pPr>
        <w:spacing w:after="0" w:line="240" w:lineRule="auto"/>
        <w:ind w:firstLine="708"/>
        <w:contextualSpacing/>
        <w:mirrorIndent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 </w:t>
      </w:r>
      <w:r w:rsidR="00BD5490" w:rsidRPr="004C5123">
        <w:rPr>
          <w:rFonts w:eastAsia="Times New Roman" w:cs="Times New Roman"/>
          <w:sz w:val="24"/>
          <w:szCs w:val="24"/>
        </w:rPr>
        <w:t>Диссертация//Советский энциклопедический словарь. – М., 1985. – С.90.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  <w:r w:rsidRPr="004C5123">
        <w:rPr>
          <w:rFonts w:eastAsia="Times New Roman" w:cs="Times New Roman"/>
          <w:b/>
          <w:sz w:val="24"/>
          <w:szCs w:val="24"/>
        </w:rPr>
        <w:t> 2.Если сноска подстрочная и делается во второй и раз на одной и той же странице: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 </w:t>
      </w:r>
      <w:r w:rsidRPr="004C5123">
        <w:rPr>
          <w:rFonts w:eastAsia="Times New Roman" w:cs="Times New Roman"/>
          <w:sz w:val="24"/>
          <w:szCs w:val="24"/>
        </w:rPr>
        <w:t>                               Там же. – С.6.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lastRenderedPageBreak/>
        <w:t>3. Если сноска подстрочная и делается из той же книги, журнала, газеты и т.д., но на другой странице реферата, то запись делается так: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                                 </w:t>
      </w:r>
      <w:r w:rsidRPr="004C5123">
        <w:rPr>
          <w:rFonts w:eastAsia="Times New Roman" w:cs="Times New Roman"/>
          <w:sz w:val="24"/>
          <w:szCs w:val="24"/>
        </w:rPr>
        <w:t>Лившиц И. И. Указ</w:t>
      </w:r>
      <w:proofErr w:type="gramStart"/>
      <w:r w:rsidRPr="004C5123">
        <w:rPr>
          <w:rFonts w:eastAsia="Times New Roman" w:cs="Times New Roman"/>
          <w:sz w:val="24"/>
          <w:szCs w:val="24"/>
        </w:rPr>
        <w:t>.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4C5123">
        <w:rPr>
          <w:rFonts w:eastAsia="Times New Roman" w:cs="Times New Roman"/>
          <w:sz w:val="24"/>
          <w:szCs w:val="24"/>
        </w:rPr>
        <w:t>с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оч. – С.20.  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outlineLvl w:val="0"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Если сноска строчная: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 </w:t>
      </w:r>
      <w:r w:rsidR="004C5123">
        <w:rPr>
          <w:rFonts w:eastAsia="Times New Roman" w:cs="Times New Roman"/>
          <w:sz w:val="24"/>
          <w:szCs w:val="24"/>
        </w:rPr>
        <w:tab/>
      </w:r>
      <w:r w:rsidRPr="004C5123">
        <w:rPr>
          <w:rFonts w:eastAsia="Times New Roman" w:cs="Times New Roman"/>
          <w:b/>
          <w:sz w:val="24"/>
          <w:szCs w:val="24"/>
        </w:rPr>
        <w:t xml:space="preserve">  </w:t>
      </w:r>
      <w:r w:rsidRPr="004C5123">
        <w:rPr>
          <w:rFonts w:eastAsia="Times New Roman" w:cs="Times New Roman"/>
          <w:sz w:val="24"/>
          <w:szCs w:val="24"/>
        </w:rPr>
        <w:t>Делается в квадратных скобках в соответствии с нумерацией списка литературы. Например, [15 – С.7.]</w:t>
      </w:r>
    </w:p>
    <w:p w:rsidR="00BD5490" w:rsidRPr="004C5123" w:rsidRDefault="00BD5490" w:rsidP="004C5123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  <w:lang w:val="en-US"/>
        </w:rPr>
        <w:t>         </w:t>
      </w:r>
      <w:r w:rsidR="004C5123">
        <w:rPr>
          <w:rFonts w:eastAsia="Times New Roman" w:cs="Times New Roman"/>
          <w:sz w:val="24"/>
          <w:szCs w:val="24"/>
        </w:rPr>
        <w:t xml:space="preserve"> 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  <w:r w:rsidRPr="004C5123">
        <w:rPr>
          <w:rFonts w:eastAsia="Times New Roman" w:cs="Times New Roman"/>
          <w:b/>
          <w:sz w:val="24"/>
          <w:szCs w:val="24"/>
        </w:rPr>
        <w:t>5. Если сноска делается на архивный документ. Например: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             </w:t>
      </w:r>
      <w:r w:rsidR="004C5123">
        <w:rPr>
          <w:rFonts w:eastAsia="Times New Roman" w:cs="Times New Roman"/>
          <w:b/>
          <w:sz w:val="24"/>
          <w:szCs w:val="24"/>
        </w:rPr>
        <w:t>    </w:t>
      </w:r>
      <w:r w:rsidRPr="004C5123">
        <w:rPr>
          <w:rFonts w:eastAsia="Times New Roman" w:cs="Times New Roman"/>
          <w:sz w:val="24"/>
          <w:szCs w:val="24"/>
        </w:rPr>
        <w:t xml:space="preserve">РГВИА, ф. 970, </w:t>
      </w:r>
      <w:proofErr w:type="gramStart"/>
      <w:r w:rsidRPr="004C5123">
        <w:rPr>
          <w:rFonts w:eastAsia="Times New Roman" w:cs="Times New Roman"/>
          <w:sz w:val="24"/>
          <w:szCs w:val="24"/>
        </w:rPr>
        <w:t>оп</w:t>
      </w:r>
      <w:proofErr w:type="gramEnd"/>
      <w:r w:rsidRPr="004C5123">
        <w:rPr>
          <w:rFonts w:eastAsia="Times New Roman" w:cs="Times New Roman"/>
          <w:sz w:val="24"/>
          <w:szCs w:val="24"/>
        </w:rPr>
        <w:t>. 3, д. 381, л.6 – 9.</w:t>
      </w:r>
    </w:p>
    <w:p w:rsidR="00BD5490" w:rsidRPr="004C5123" w:rsidRDefault="00BD5490" w:rsidP="004C5123">
      <w:pPr>
        <w:spacing w:after="0" w:line="240" w:lineRule="auto"/>
        <w:contextualSpacing/>
        <w:mirrorIndents/>
        <w:jc w:val="both"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 xml:space="preserve"> Расшифровка сокращений (не записывать в сноску!):</w:t>
      </w:r>
    </w:p>
    <w:p w:rsidR="00BD5490" w:rsidRPr="004C5123" w:rsidRDefault="00BD5490" w:rsidP="004C5123">
      <w:pPr>
        <w:spacing w:after="0" w:line="240" w:lineRule="auto"/>
        <w:contextualSpacing/>
        <w:mirrorIndents/>
        <w:jc w:val="both"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Российский государственный военный архив, фонд 970, опись 3, документ 381, лист 6 – 9.</w:t>
      </w:r>
    </w:p>
    <w:p w:rsidR="00BD5490" w:rsidRPr="004C5123" w:rsidRDefault="00BD5490" w:rsidP="004C5123">
      <w:pPr>
        <w:spacing w:after="0" w:line="240" w:lineRule="auto"/>
        <w:contextualSpacing/>
        <w:mirrorIndents/>
        <w:jc w:val="center"/>
        <w:rPr>
          <w:rFonts w:eastAsia="Times New Roman" w:cs="Times New Roman"/>
          <w:sz w:val="24"/>
          <w:szCs w:val="24"/>
        </w:rPr>
      </w:pPr>
    </w:p>
    <w:p w:rsidR="00BD5490" w:rsidRPr="004C5123" w:rsidRDefault="00BD5490" w:rsidP="004C5123">
      <w:pPr>
        <w:spacing w:after="0" w:line="240" w:lineRule="auto"/>
        <w:contextualSpacing/>
        <w:mirrorIndents/>
        <w:jc w:val="center"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С</w:t>
      </w:r>
      <w:r w:rsidR="004C5123">
        <w:rPr>
          <w:rFonts w:eastAsia="Times New Roman" w:cs="Times New Roman"/>
          <w:b/>
          <w:sz w:val="24"/>
          <w:szCs w:val="24"/>
        </w:rPr>
        <w:t>писок использованной литературы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 xml:space="preserve">                                                            Источники 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1.Архивные документы.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2.Письменные источники.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3.Интервью, опросы.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4.Статистические сборники.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outlineLvl w:val="0"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                                    </w:t>
      </w:r>
      <w:r w:rsidR="004C5123">
        <w:rPr>
          <w:rFonts w:eastAsia="Times New Roman" w:cs="Times New Roman"/>
          <w:sz w:val="24"/>
          <w:szCs w:val="24"/>
        </w:rPr>
        <w:t>                          Книги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 xml:space="preserve">1. Книги, написанные одним автором: в алфавитном порядке; Если несколько книг одного автора, то с учётом года издания: в хронологическом порядке от более раннего - к более </w:t>
      </w:r>
      <w:proofErr w:type="gramStart"/>
      <w:r w:rsidRPr="004C5123">
        <w:rPr>
          <w:rFonts w:eastAsia="Times New Roman" w:cs="Times New Roman"/>
          <w:sz w:val="24"/>
          <w:szCs w:val="24"/>
        </w:rPr>
        <w:t>позднему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. 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2. Книги, написанные несколькими авторами в алфавитном порядке.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3. Книги, написанные под редакцией, в алфавитном порядке первых букв названия.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outlineLvl w:val="0"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                                           </w:t>
      </w:r>
      <w:r w:rsidR="004C5123">
        <w:rPr>
          <w:rFonts w:eastAsia="Times New Roman" w:cs="Times New Roman"/>
          <w:sz w:val="24"/>
          <w:szCs w:val="24"/>
        </w:rPr>
        <w:t>     Статьи из журналов и газет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 xml:space="preserve">1. Статьи из журналов  в алфавитном порядке авторов, если статьи из разных журналов. Если статьи из  разных номеров одного журнала, то в алфавитном порядке авторов с учётом хронологического порядка издания номеров и года издания: </w:t>
      </w:r>
      <w:proofErr w:type="gramStart"/>
      <w:r w:rsidRPr="004C5123">
        <w:rPr>
          <w:rFonts w:eastAsia="Times New Roman" w:cs="Times New Roman"/>
          <w:sz w:val="24"/>
          <w:szCs w:val="24"/>
        </w:rPr>
        <w:t>от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 более раннего – к более позднему.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 xml:space="preserve">2. Статьи из газет. Порядок тот же. 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>                                                     </w:t>
      </w:r>
      <w:r w:rsidRPr="004C5123">
        <w:rPr>
          <w:rFonts w:eastAsia="Times New Roman" w:cs="Times New Roman"/>
          <w:b/>
          <w:sz w:val="24"/>
          <w:szCs w:val="24"/>
        </w:rPr>
        <w:t>Приложения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 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 </w:t>
      </w:r>
    </w:p>
    <w:p w:rsidR="00BD5490" w:rsidRPr="004C5123" w:rsidRDefault="00BD5490" w:rsidP="004C5123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Размещаются после текста работы.</w:t>
      </w:r>
    </w:p>
    <w:p w:rsidR="00BD5490" w:rsidRPr="004C5123" w:rsidRDefault="00BD5490" w:rsidP="004C5123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Нумерация страниц работы продолжается.</w:t>
      </w:r>
    </w:p>
    <w:p w:rsidR="00BD5490" w:rsidRPr="004C5123" w:rsidRDefault="00BD5490" w:rsidP="004C5123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> Каждому приложению присваивается отдельный номер.</w:t>
      </w:r>
    </w:p>
    <w:p w:rsidR="00BD5490" w:rsidRPr="004C5123" w:rsidRDefault="00BD5490" w:rsidP="004C5123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sz w:val="24"/>
          <w:szCs w:val="24"/>
        </w:rPr>
        <w:t xml:space="preserve">Перед приложениями размещается список приложений. </w:t>
      </w:r>
      <w:r w:rsidRPr="004C5123">
        <w:rPr>
          <w:rFonts w:eastAsia="Times New Roman" w:cs="Times New Roman"/>
          <w:sz w:val="24"/>
          <w:szCs w:val="24"/>
        </w:rPr>
        <w:t>              </w:t>
      </w:r>
    </w:p>
    <w:p w:rsidR="00BD5490" w:rsidRPr="004C5123" w:rsidRDefault="00BD5490" w:rsidP="004C5123">
      <w:pPr>
        <w:spacing w:after="0" w:line="240" w:lineRule="auto"/>
        <w:contextualSpacing/>
        <w:mirrorIndents/>
        <w:outlineLvl w:val="0"/>
        <w:rPr>
          <w:rFonts w:eastAsia="Times New Roman" w:cs="Times New Roman"/>
          <w:sz w:val="24"/>
          <w:szCs w:val="24"/>
        </w:rPr>
      </w:pPr>
    </w:p>
    <w:p w:rsidR="00BD5490" w:rsidRPr="004C5123" w:rsidRDefault="00BD5490" w:rsidP="004C5123">
      <w:pPr>
        <w:spacing w:after="0" w:line="240" w:lineRule="auto"/>
        <w:contextualSpacing/>
        <w:mirrorIndents/>
        <w:outlineLvl w:val="0"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b/>
          <w:bCs/>
          <w:kern w:val="36"/>
          <w:sz w:val="24"/>
          <w:szCs w:val="24"/>
        </w:rPr>
        <w:t>Цитирование электронного документа</w:t>
      </w:r>
    </w:p>
    <w:p w:rsidR="00BD5490" w:rsidRPr="004C5123" w:rsidRDefault="00BD5490" w:rsidP="004C5123">
      <w:pPr>
        <w:spacing w:after="0" w:line="240" w:lineRule="auto"/>
        <w:contextualSpacing/>
        <w:mirrorIndents/>
        <w:rPr>
          <w:rFonts w:eastAsia="Times New Roman" w:cs="Times New Roman"/>
          <w:sz w:val="24"/>
          <w:szCs w:val="24"/>
        </w:rPr>
      </w:pPr>
      <w:r w:rsidRPr="004C5123">
        <w:rPr>
          <w:rFonts w:eastAsia="Times New Roman" w:cs="Times New Roman"/>
          <w:sz w:val="24"/>
          <w:szCs w:val="24"/>
        </w:rPr>
        <w:t xml:space="preserve">Использование электронных публикаций в научной и образовательной деятельности (создание курсовых и дипломных работ, написание статей, диссертаций, монографий, а также учебников) </w:t>
      </w:r>
      <w:r w:rsidRPr="004C5123">
        <w:rPr>
          <w:rFonts w:eastAsia="Times New Roman" w:cs="Times New Roman"/>
          <w:sz w:val="24"/>
          <w:szCs w:val="24"/>
        </w:rPr>
        <w:lastRenderedPageBreak/>
        <w:t>предполагает указание источника цитируемого материала. Для этого существует строгий библиографический стандарт.</w:t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b/>
          <w:bCs/>
          <w:sz w:val="24"/>
          <w:szCs w:val="24"/>
        </w:rPr>
        <w:t xml:space="preserve">Описание книг 1 автора </w:t>
      </w:r>
      <w:r w:rsidRPr="004C5123">
        <w:rPr>
          <w:rFonts w:eastAsia="Times New Roman" w:cs="Times New Roman"/>
          <w:sz w:val="24"/>
          <w:szCs w:val="24"/>
        </w:rPr>
        <w:br/>
        <w:t>Топтыгин, И. Н. Математическое введение в курс общей физики. [Электронный ресурс] : учеб</w:t>
      </w:r>
      <w:proofErr w:type="gramStart"/>
      <w:r w:rsidRPr="004C5123">
        <w:rPr>
          <w:rFonts w:eastAsia="Times New Roman" w:cs="Times New Roman"/>
          <w:sz w:val="24"/>
          <w:szCs w:val="24"/>
        </w:rPr>
        <w:t>.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4C5123">
        <w:rPr>
          <w:rFonts w:eastAsia="Times New Roman" w:cs="Times New Roman"/>
          <w:sz w:val="24"/>
          <w:szCs w:val="24"/>
        </w:rPr>
        <w:t>п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особие для студентов / Топтыгин И. Н. ; </w:t>
      </w:r>
      <w:proofErr w:type="spellStart"/>
      <w:r w:rsidRPr="004C5123">
        <w:rPr>
          <w:rFonts w:eastAsia="Times New Roman" w:cs="Times New Roman"/>
          <w:sz w:val="24"/>
          <w:szCs w:val="24"/>
        </w:rPr>
        <w:t>СПбГТУ</w:t>
      </w:r>
      <w:proofErr w:type="spellEnd"/>
      <w:r w:rsidRPr="004C5123">
        <w:rPr>
          <w:rFonts w:eastAsia="Times New Roman" w:cs="Times New Roman"/>
          <w:sz w:val="24"/>
          <w:szCs w:val="24"/>
        </w:rPr>
        <w:t>. - СПб</w:t>
      </w:r>
      <w:proofErr w:type="gramStart"/>
      <w:r w:rsidRPr="004C5123">
        <w:rPr>
          <w:rFonts w:eastAsia="Times New Roman" w:cs="Times New Roman"/>
          <w:sz w:val="24"/>
          <w:szCs w:val="24"/>
        </w:rPr>
        <w:t xml:space="preserve">., 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2000. - URL: </w:t>
      </w:r>
      <w:hyperlink r:id="rId6" w:tgtFrame="_blank" w:history="1">
        <w:r w:rsidRPr="004C5123">
          <w:rPr>
            <w:rFonts w:eastAsia="Times New Roman" w:cs="Times New Roman"/>
            <w:color w:val="0000FF"/>
            <w:sz w:val="24"/>
            <w:szCs w:val="24"/>
            <w:u w:val="single"/>
          </w:rPr>
          <w:t>ftp://ftp.unilib.neva.ru/dl/010.pdf</w:t>
        </w:r>
      </w:hyperlink>
      <w:r w:rsidRPr="004C5123">
        <w:rPr>
          <w:rFonts w:eastAsia="Times New Roman" w:cs="Times New Roman"/>
          <w:sz w:val="24"/>
          <w:szCs w:val="24"/>
        </w:rPr>
        <w:t>.</w:t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b/>
          <w:bCs/>
          <w:sz w:val="24"/>
          <w:szCs w:val="24"/>
        </w:rPr>
        <w:t>Описание книг 2 и 3 авторов</w:t>
      </w:r>
      <w:r w:rsidRPr="004C5123">
        <w:rPr>
          <w:rFonts w:eastAsia="Times New Roman" w:cs="Times New Roman"/>
          <w:sz w:val="24"/>
          <w:szCs w:val="24"/>
        </w:rPr>
        <w:br/>
        <w:t>Бойков А. А. Правовое регулирование вопросов использования в строительстве новых материалов, изделий, конструкций и технологий [Электронный ресурс]: учеб</w:t>
      </w:r>
      <w:proofErr w:type="gramStart"/>
      <w:r w:rsidRPr="004C5123">
        <w:rPr>
          <w:rFonts w:eastAsia="Times New Roman" w:cs="Times New Roman"/>
          <w:sz w:val="24"/>
          <w:szCs w:val="24"/>
        </w:rPr>
        <w:t>.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4C5123">
        <w:rPr>
          <w:rFonts w:eastAsia="Times New Roman" w:cs="Times New Roman"/>
          <w:sz w:val="24"/>
          <w:szCs w:val="24"/>
        </w:rPr>
        <w:t>п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особие / А. А. Бойков, Н. И. Ватин; </w:t>
      </w:r>
      <w:proofErr w:type="spellStart"/>
      <w:r w:rsidRPr="004C5123">
        <w:rPr>
          <w:rFonts w:eastAsia="Times New Roman" w:cs="Times New Roman"/>
          <w:sz w:val="24"/>
          <w:szCs w:val="24"/>
        </w:rPr>
        <w:t>СПбГТУ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.- СПб: </w:t>
      </w:r>
      <w:proofErr w:type="spellStart"/>
      <w:r w:rsidRPr="004C5123">
        <w:rPr>
          <w:rFonts w:eastAsia="Times New Roman" w:cs="Times New Roman"/>
          <w:sz w:val="24"/>
          <w:szCs w:val="24"/>
        </w:rPr>
        <w:t>Б.и</w:t>
      </w:r>
      <w:proofErr w:type="spellEnd"/>
      <w:r w:rsidRPr="004C5123">
        <w:rPr>
          <w:rFonts w:eastAsia="Times New Roman" w:cs="Times New Roman"/>
          <w:sz w:val="24"/>
          <w:szCs w:val="24"/>
        </w:rPr>
        <w:t>., 1999. - URL :</w:t>
      </w:r>
      <w:proofErr w:type="spellStart"/>
      <w:r w:rsidRPr="004C5123">
        <w:rPr>
          <w:rFonts w:eastAsia="Times New Roman" w:cs="Times New Roman"/>
          <w:sz w:val="24"/>
          <w:szCs w:val="24"/>
        </w:rPr>
        <w:t>ftp</w:t>
      </w:r>
      <w:proofErr w:type="spellEnd"/>
      <w:r w:rsidRPr="004C5123">
        <w:rPr>
          <w:rFonts w:eastAsia="Times New Roman" w:cs="Times New Roman"/>
          <w:sz w:val="24"/>
          <w:szCs w:val="24"/>
        </w:rPr>
        <w:t>://ftp.unilib.neva.ru/</w:t>
      </w:r>
      <w:proofErr w:type="spellStart"/>
      <w:r w:rsidRPr="004C5123">
        <w:rPr>
          <w:rFonts w:eastAsia="Times New Roman" w:cs="Times New Roman"/>
          <w:sz w:val="24"/>
          <w:szCs w:val="24"/>
        </w:rPr>
        <w:t>dl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/004.pdf . </w:t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b/>
          <w:bCs/>
          <w:sz w:val="24"/>
          <w:szCs w:val="24"/>
        </w:rPr>
        <w:t xml:space="preserve">Книга четырех и более авторов </w:t>
      </w:r>
      <w:r w:rsidRPr="004C5123">
        <w:rPr>
          <w:rFonts w:eastAsia="Times New Roman" w:cs="Times New Roman"/>
          <w:sz w:val="24"/>
          <w:szCs w:val="24"/>
        </w:rPr>
        <w:br/>
        <w:t>Методическая разработка по предмету "История экономики" [Электронный ресурс] : краткое метод</w:t>
      </w:r>
      <w:proofErr w:type="gramStart"/>
      <w:r w:rsidRPr="004C5123">
        <w:rPr>
          <w:rFonts w:eastAsia="Times New Roman" w:cs="Times New Roman"/>
          <w:sz w:val="24"/>
          <w:szCs w:val="24"/>
        </w:rPr>
        <w:t>.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4C5123">
        <w:rPr>
          <w:rFonts w:eastAsia="Times New Roman" w:cs="Times New Roman"/>
          <w:sz w:val="24"/>
          <w:szCs w:val="24"/>
        </w:rPr>
        <w:t>п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особие для слушателей </w:t>
      </w:r>
      <w:proofErr w:type="spellStart"/>
      <w:r w:rsidRPr="004C5123">
        <w:rPr>
          <w:rFonts w:eastAsia="Times New Roman" w:cs="Times New Roman"/>
          <w:sz w:val="24"/>
          <w:szCs w:val="24"/>
        </w:rPr>
        <w:t>экстернатуры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 / </w:t>
      </w:r>
      <w:proofErr w:type="spellStart"/>
      <w:r w:rsidRPr="004C5123">
        <w:rPr>
          <w:rFonts w:eastAsia="Times New Roman" w:cs="Times New Roman"/>
          <w:sz w:val="24"/>
          <w:szCs w:val="24"/>
        </w:rPr>
        <w:t>СПбГТУ</w:t>
      </w:r>
      <w:proofErr w:type="spellEnd"/>
      <w:r w:rsidRPr="004C5123">
        <w:rPr>
          <w:rFonts w:eastAsia="Times New Roman" w:cs="Times New Roman"/>
          <w:sz w:val="24"/>
          <w:szCs w:val="24"/>
        </w:rPr>
        <w:t>. Кафедра стратегического менеджмента; сост. Л. А. Карякина</w:t>
      </w:r>
      <w:proofErr w:type="gramStart"/>
      <w:r w:rsidRPr="004C5123">
        <w:rPr>
          <w:rFonts w:eastAsia="Times New Roman" w:cs="Times New Roman"/>
          <w:sz w:val="24"/>
          <w:szCs w:val="24"/>
        </w:rPr>
        <w:t xml:space="preserve"> ;</w:t>
      </w:r>
      <w:proofErr w:type="gramEnd"/>
      <w:r w:rsidRPr="004C5123">
        <w:rPr>
          <w:rFonts w:eastAsia="Times New Roman" w:cs="Times New Roman"/>
          <w:sz w:val="24"/>
          <w:szCs w:val="24"/>
        </w:rPr>
        <w:t xml:space="preserve"> под ред. М. В. Лопатина. - URL:ftp://ftp.unilib.neva.ru/dl/local/078.pdf </w:t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b/>
          <w:bCs/>
          <w:sz w:val="24"/>
          <w:szCs w:val="24"/>
        </w:rPr>
        <w:t>Статья из сборника</w:t>
      </w:r>
      <w:r w:rsidRPr="004C5123">
        <w:rPr>
          <w:rFonts w:eastAsia="Times New Roman" w:cs="Times New Roman"/>
          <w:sz w:val="24"/>
          <w:szCs w:val="24"/>
        </w:rPr>
        <w:br/>
        <w:t xml:space="preserve">Белов, В. С. О компонентах качества образования выпускников вуза [Электронный ресурс] / В. С. Белов, О. П. Белова // </w:t>
      </w:r>
      <w:proofErr w:type="spellStart"/>
      <w:r w:rsidRPr="004C5123">
        <w:rPr>
          <w:rFonts w:eastAsia="Times New Roman" w:cs="Times New Roman"/>
          <w:sz w:val="24"/>
          <w:szCs w:val="24"/>
        </w:rPr>
        <w:t>СПбГПУ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. Высокие интеллектуальные технологии образования и науки (10; 2003; Санкт-Петербург); материалы международной научно-методической конференции, 28 февраля - 1 марта 2003 г./ </w:t>
      </w:r>
      <w:proofErr w:type="spellStart"/>
      <w:r w:rsidRPr="004C5123">
        <w:rPr>
          <w:rFonts w:eastAsia="Times New Roman" w:cs="Times New Roman"/>
          <w:sz w:val="24"/>
          <w:szCs w:val="24"/>
        </w:rPr>
        <w:t>СПбГПУ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 [и др.]. — СПб. — (Пленарные доклады). — URL: </w:t>
      </w:r>
      <w:hyperlink r:id="rId7" w:tgtFrame="_blank" w:history="1">
        <w:r w:rsidRPr="004C5123">
          <w:rPr>
            <w:rFonts w:eastAsia="Times New Roman" w:cs="Times New Roman"/>
            <w:color w:val="0000FF"/>
            <w:sz w:val="24"/>
            <w:szCs w:val="24"/>
            <w:u w:val="single"/>
          </w:rPr>
          <w:t>ftp://ftp.unilib.neva.ru/dl/001889.pdf</w:t>
        </w:r>
      </w:hyperlink>
      <w:r w:rsidRPr="004C5123">
        <w:rPr>
          <w:rFonts w:eastAsia="Times New Roman" w:cs="Times New Roman"/>
          <w:sz w:val="24"/>
          <w:szCs w:val="24"/>
        </w:rPr>
        <w:t>.</w:t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b/>
          <w:bCs/>
          <w:sz w:val="24"/>
          <w:szCs w:val="24"/>
        </w:rPr>
        <w:t>Статья из газеты</w:t>
      </w:r>
      <w:r w:rsidRPr="004C5123">
        <w:rPr>
          <w:rFonts w:eastAsia="Times New Roman" w:cs="Times New Roman"/>
          <w:sz w:val="24"/>
          <w:szCs w:val="24"/>
        </w:rPr>
        <w:br/>
        <w:t>Мельников, Г. Защищая свой город [Электронный ресурс] / Г. Мельников // Политехник. — 1969. — №4(2099). — (Великой Победе - четверть века). — URL:ftp://ftp.unilib.neva.ru/dl/politech/1969/6.pdf.</w:t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sz w:val="24"/>
          <w:szCs w:val="24"/>
        </w:rPr>
        <w:br/>
      </w:r>
      <w:r w:rsidRPr="004C5123">
        <w:rPr>
          <w:rFonts w:eastAsia="Times New Roman" w:cs="Times New Roman"/>
          <w:b/>
          <w:bCs/>
          <w:sz w:val="24"/>
          <w:szCs w:val="24"/>
        </w:rPr>
        <w:t>Статья из журнала</w:t>
      </w:r>
      <w:r w:rsidRPr="004C5123">
        <w:rPr>
          <w:rFonts w:eastAsia="Times New Roman" w:cs="Times New Roman"/>
          <w:sz w:val="24"/>
          <w:szCs w:val="24"/>
        </w:rPr>
        <w:br/>
      </w:r>
      <w:proofErr w:type="spellStart"/>
      <w:r w:rsidRPr="004C5123">
        <w:rPr>
          <w:rFonts w:eastAsia="Times New Roman" w:cs="Times New Roman"/>
          <w:sz w:val="24"/>
          <w:szCs w:val="24"/>
        </w:rPr>
        <w:t>Племнек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 Н. К. Фундаментальная библиотека Санкт-Петербургского политехнического университета [Электронный ресурс] / Н. К. </w:t>
      </w:r>
      <w:proofErr w:type="spellStart"/>
      <w:r w:rsidRPr="004C5123">
        <w:rPr>
          <w:rFonts w:eastAsia="Times New Roman" w:cs="Times New Roman"/>
          <w:sz w:val="24"/>
          <w:szCs w:val="24"/>
        </w:rPr>
        <w:t>Племнек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, И. А. Брюханова, В. Б. </w:t>
      </w:r>
      <w:proofErr w:type="spellStart"/>
      <w:r w:rsidRPr="004C5123">
        <w:rPr>
          <w:rFonts w:eastAsia="Times New Roman" w:cs="Times New Roman"/>
          <w:sz w:val="24"/>
          <w:szCs w:val="24"/>
        </w:rPr>
        <w:t>Ступак</w:t>
      </w:r>
      <w:proofErr w:type="spellEnd"/>
      <w:r w:rsidRPr="004C5123">
        <w:rPr>
          <w:rFonts w:eastAsia="Times New Roman" w:cs="Times New Roman"/>
          <w:sz w:val="24"/>
          <w:szCs w:val="24"/>
        </w:rPr>
        <w:t xml:space="preserve"> // Научно-технические ведомости </w:t>
      </w:r>
      <w:proofErr w:type="spellStart"/>
      <w:r w:rsidRPr="004C5123">
        <w:rPr>
          <w:rFonts w:eastAsia="Times New Roman" w:cs="Times New Roman"/>
          <w:sz w:val="24"/>
          <w:szCs w:val="24"/>
        </w:rPr>
        <w:t>СПбГПУ</w:t>
      </w:r>
      <w:proofErr w:type="spellEnd"/>
      <w:r w:rsidRPr="004C5123">
        <w:rPr>
          <w:rFonts w:eastAsia="Times New Roman" w:cs="Times New Roman"/>
          <w:sz w:val="24"/>
          <w:szCs w:val="24"/>
        </w:rPr>
        <w:t>. 2002, №2. — URL:ftp://ftp.unilib.neva.ru/dl/302.pdf. .</w:t>
      </w:r>
    </w:p>
    <w:sectPr w:rsidR="00BD5490" w:rsidRPr="004C5123" w:rsidSect="004C5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289"/>
    <w:multiLevelType w:val="multilevel"/>
    <w:tmpl w:val="02A4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867"/>
    <w:multiLevelType w:val="hybridMultilevel"/>
    <w:tmpl w:val="C51A2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647EF"/>
    <w:multiLevelType w:val="hybridMultilevel"/>
    <w:tmpl w:val="61906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D3C7B"/>
    <w:multiLevelType w:val="hybridMultilevel"/>
    <w:tmpl w:val="D2B4FC4E"/>
    <w:lvl w:ilvl="0" w:tplc="04190015">
      <w:start w:val="1"/>
      <w:numFmt w:val="upperLetter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76225210"/>
    <w:multiLevelType w:val="hybridMultilevel"/>
    <w:tmpl w:val="C92C10DE"/>
    <w:lvl w:ilvl="0" w:tplc="04190015">
      <w:start w:val="1"/>
      <w:numFmt w:val="upperLetter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90"/>
    <w:rsid w:val="004C3515"/>
    <w:rsid w:val="004C5123"/>
    <w:rsid w:val="005E524E"/>
    <w:rsid w:val="00657DCB"/>
    <w:rsid w:val="00A77A59"/>
    <w:rsid w:val="00BD5490"/>
    <w:rsid w:val="00C72151"/>
    <w:rsid w:val="00DE29B4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ftp.unilib.neva.ru/dl/00188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unilib.neva.ru/dl/0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MUALLIM</dc:creator>
  <cp:lastModifiedBy>катя</cp:lastModifiedBy>
  <cp:revision>2</cp:revision>
  <dcterms:created xsi:type="dcterms:W3CDTF">2015-01-25T11:15:00Z</dcterms:created>
  <dcterms:modified xsi:type="dcterms:W3CDTF">2015-01-25T11:15:00Z</dcterms:modified>
</cp:coreProperties>
</file>